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BC" w:rsidRDefault="009865BC" w:rsidP="009865BC">
      <w:pPr>
        <w:jc w:val="right"/>
        <w:rPr>
          <w:sz w:val="24"/>
          <w:szCs w:val="24"/>
        </w:rPr>
      </w:pPr>
      <w:bookmarkStart w:id="0" w:name="_GoBack"/>
      <w:bookmarkEnd w:id="0"/>
    </w:p>
    <w:p w:rsidR="009865BC" w:rsidRPr="00E400DC" w:rsidRDefault="00E400DC" w:rsidP="009865BC">
      <w:pPr>
        <w:tabs>
          <w:tab w:val="left" w:pos="2219"/>
        </w:tabs>
        <w:jc w:val="center"/>
        <w:rPr>
          <w:rFonts w:ascii="Haettenschweiler" w:hAnsi="Haettenschweiler"/>
          <w:lang w:val="en-US"/>
        </w:rPr>
      </w:pPr>
      <w:r w:rsidRPr="00E400DC">
        <w:rPr>
          <w:rFonts w:ascii="Haettenschweiler" w:hAnsi="Haettenschweiler"/>
        </w:rPr>
        <w:t>&lt;</w:t>
      </w:r>
      <w:r w:rsidR="000C3D10">
        <w:rPr>
          <w:rFonts w:ascii="Haettenschweiler" w:hAnsi="Haettenschweiler"/>
        </w:rPr>
        <w:t>Бацадинская</w:t>
      </w:r>
      <w:r w:rsidR="009865BC">
        <w:rPr>
          <w:rFonts w:ascii="Haettenschweiler" w:hAnsi="Haettenschweiler"/>
        </w:rPr>
        <w:t xml:space="preserve">   средняя  общеобразоват</w:t>
      </w:r>
      <w:r>
        <w:rPr>
          <w:rFonts w:ascii="Haettenschweiler" w:hAnsi="Haettenschweiler"/>
        </w:rPr>
        <w:t xml:space="preserve">ельная  школа 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9865BC" w:rsidTr="009865BC">
        <w:trPr>
          <w:trHeight w:val="100"/>
        </w:trPr>
        <w:tc>
          <w:tcPr>
            <w:tcW w:w="93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865BC" w:rsidRDefault="00F429B3">
            <w:pPr>
              <w:tabs>
                <w:tab w:val="left" w:pos="2219"/>
              </w:tabs>
              <w:spacing w:line="276" w:lineRule="auto"/>
              <w:ind w:left="-284" w:firstLine="284"/>
              <w:jc w:val="center"/>
              <w:rPr>
                <w:rFonts w:ascii="Georgia" w:hAnsi="Georgia"/>
                <w:b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368357</w:t>
            </w:r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>Р.</w:t>
            </w:r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Дагестан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Гунибский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 р-н,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rFonts w:ascii="Georgia" w:hAnsi="Georgia"/>
                <w:b/>
                <w:sz w:val="18"/>
                <w:szCs w:val="18"/>
                <w:lang w:eastAsia="en-US"/>
              </w:rPr>
              <w:t>ацада</w:t>
            </w:r>
            <w:proofErr w:type="spellEnd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 ,  тел. </w:t>
            </w:r>
            <w:r w:rsidR="009865BC">
              <w:rPr>
                <w:b/>
                <w:sz w:val="18"/>
                <w:szCs w:val="18"/>
                <w:lang w:eastAsia="en-US"/>
              </w:rPr>
              <w:t>89</w:t>
            </w:r>
            <w:r>
              <w:rPr>
                <w:b/>
                <w:sz w:val="18"/>
                <w:szCs w:val="18"/>
                <w:lang w:eastAsia="en-US"/>
              </w:rPr>
              <w:t>637983683</w:t>
            </w:r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>эл.почта</w:t>
            </w:r>
            <w:proofErr w:type="spellEnd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 xml:space="preserve">: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  <w:lang w:val="en-US" w:eastAsia="en-US"/>
              </w:rPr>
              <w:t>bacadaschool</w:t>
            </w:r>
            <w:proofErr w:type="spellEnd"/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>@</w:t>
            </w:r>
            <w:r w:rsidR="009865BC">
              <w:rPr>
                <w:rFonts w:ascii="Georgia" w:hAnsi="Georgia"/>
                <w:b/>
                <w:sz w:val="18"/>
                <w:szCs w:val="18"/>
                <w:lang w:val="en-US" w:eastAsia="en-US"/>
              </w:rPr>
              <w:t>mail</w:t>
            </w:r>
            <w:r w:rsidR="009865BC">
              <w:rPr>
                <w:rFonts w:ascii="Georgia" w:hAnsi="Georgia"/>
                <w:b/>
                <w:sz w:val="18"/>
                <w:szCs w:val="18"/>
                <w:lang w:eastAsia="en-US"/>
              </w:rPr>
              <w:t>.</w:t>
            </w:r>
            <w:proofErr w:type="spellStart"/>
            <w:r w:rsidR="009865BC">
              <w:rPr>
                <w:rFonts w:ascii="Georgia" w:hAnsi="Georgia"/>
                <w:b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9865BC" w:rsidRDefault="009865BC">
            <w:pPr>
              <w:tabs>
                <w:tab w:val="left" w:pos="2219"/>
              </w:tabs>
              <w:spacing w:line="276" w:lineRule="auto"/>
              <w:ind w:left="-284" w:firstLine="284"/>
              <w:jc w:val="center"/>
              <w:rPr>
                <w:rFonts w:ascii="Georgia" w:hAnsi="Georgia"/>
                <w:b/>
                <w:sz w:val="18"/>
                <w:szCs w:val="18"/>
                <w:lang w:eastAsia="en-US"/>
              </w:rPr>
            </w:pPr>
          </w:p>
        </w:tc>
      </w:tr>
    </w:tbl>
    <w:p w:rsidR="009865BC" w:rsidRDefault="009865BC" w:rsidP="009865BC">
      <w:pPr>
        <w:pStyle w:val="a3"/>
        <w:jc w:val="right"/>
        <w:rPr>
          <w:sz w:val="24"/>
          <w:szCs w:val="24"/>
        </w:rPr>
      </w:pPr>
    </w:p>
    <w:p w:rsidR="009865BC" w:rsidRDefault="009865BC" w:rsidP="009865BC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65BC" w:rsidTr="009865BC">
        <w:tc>
          <w:tcPr>
            <w:tcW w:w="4672" w:type="dxa"/>
          </w:tcPr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Обсуждено на общем собрании коллектива.</w:t>
            </w: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Протокол №_____</w:t>
            </w: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ind w:left="313" w:right="60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 «___»_______________20_____</w:t>
            </w:r>
          </w:p>
        </w:tc>
        <w:tc>
          <w:tcPr>
            <w:tcW w:w="4673" w:type="dxa"/>
          </w:tcPr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Утверждаю»:</w:t>
            </w: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Директор школы:</w:t>
            </w: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_________________________</w:t>
            </w: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9865BC" w:rsidRDefault="00E400D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Магомедова П.М.</w:t>
            </w: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«___»_______________20_____</w:t>
            </w:r>
          </w:p>
          <w:p w:rsidR="009865BC" w:rsidRDefault="009865BC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9865BC" w:rsidRDefault="009865BC" w:rsidP="009865BC">
      <w:pPr>
        <w:pStyle w:val="a3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center"/>
        <w:rPr>
          <w:b/>
          <w:sz w:val="36"/>
          <w:szCs w:val="36"/>
        </w:rPr>
      </w:pP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ПРАВИЛА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внутреннего трудового распорядка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работников МКОУ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E400DC">
        <w:rPr>
          <w:b/>
          <w:sz w:val="36"/>
          <w:szCs w:val="36"/>
        </w:rPr>
        <w:t>Бацадин</w:t>
      </w:r>
      <w:r>
        <w:rPr>
          <w:b/>
          <w:sz w:val="36"/>
          <w:szCs w:val="36"/>
        </w:rPr>
        <w:t>ская средняя общеобразовательная школа»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</w:rPr>
      </w:pPr>
    </w:p>
    <w:p w:rsidR="00AA20D9" w:rsidRPr="00AA20D9" w:rsidRDefault="00AA20D9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Общие положения</w:t>
      </w:r>
    </w:p>
    <w:p w:rsidR="009865BC" w:rsidRDefault="009865BC" w:rsidP="009865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1.1. «Трудовой распорядок на предприятиях, в учреждениях, организация  определяется правилами внутреннего трудового распорядка» ст. 189 ТК РФ.</w:t>
      </w:r>
    </w:p>
    <w:p w:rsidR="009865BC" w:rsidRDefault="009865BC" w:rsidP="009865B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 Правила внутреннего трудового распорядка призваны чётко регламентировать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работающих.</w:t>
      </w:r>
    </w:p>
    <w:p w:rsidR="009865BC" w:rsidRDefault="009865BC" w:rsidP="009865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1.3. 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согласованию, или с учётом мотивированного мнения профсоюзного комитета.   </w:t>
      </w:r>
    </w:p>
    <w:p w:rsidR="009865BC" w:rsidRDefault="009865BC" w:rsidP="009865BC">
      <w:pPr>
        <w:ind w:left="360"/>
        <w:jc w:val="both"/>
        <w:rPr>
          <w:sz w:val="24"/>
          <w:szCs w:val="24"/>
        </w:rPr>
      </w:pPr>
    </w:p>
    <w:p w:rsidR="009865BC" w:rsidRDefault="009865BC" w:rsidP="009865B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приема, перевода и увольнения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2.1. Работники школы реализуют свое право на труд путем заключения трудового договора. Сторонами трудового договора являются работник и Школа, как юридическое лицо – работодатель, представленная директором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2.2. Трудовой договор заключается в письменной форме в двух экземплярах, каждый из которых подписываются сторонами, один экземпляр передается работнику, другой хранится в Школе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2.3. Срок действий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 При этом Школа не вправе требовать заключения срочного трудового договора на определенный срок, если работа носит постоянный характер.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2.4. По соглашению сторон при заключении трудового договора может быть установлен испытательный срок, но не свыше 3 месяцев, а для заместителей директора и главного бухгалтера – не свыше 6 месяцев.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2.5. При заключении трудового договора работник предъявляет: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трудовую книжку, за исключением случаев, когда трудовой договор заключается впервые или работник  поступает на работу на условиях совместительства;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об образовании, о квалификации, или наличии специальных знаний - при поступлении на работу, требующую специальных знаний или специальной подготовки;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медицинское заключение об отсутствии противопоказаний по состоянию здоровья для работы в детском учреждении.  </w:t>
      </w:r>
    </w:p>
    <w:p w:rsidR="009865BC" w:rsidRDefault="009865BC" w:rsidP="009865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заключении трудового договора впервые трудовая книжка и страховое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свидетельство государственного пенсионного страхования оформляются Школой.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2.7. Приём на работу оформляется приказом, который объявляется работнику под</w:t>
      </w:r>
      <w:r>
        <w:rPr>
          <w:sz w:val="24"/>
          <w:szCs w:val="24"/>
        </w:rPr>
        <w:br/>
        <w:t>расписку в трехдневный срок.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2.8. При приеме работника на работу или переводе его в установленном порядке на</w:t>
      </w:r>
      <w:r>
        <w:rPr>
          <w:sz w:val="24"/>
          <w:szCs w:val="24"/>
        </w:rPr>
        <w:br/>
        <w:t>другую работу администрация школы обязана под расписку работника;</w:t>
      </w:r>
    </w:p>
    <w:p w:rsidR="009865BC" w:rsidRDefault="009865BC" w:rsidP="009865B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ознакомить с уставом школы и коллективным договором;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ознакомить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его с действующими правилами внутреннего трудового распорядка, локальными нормативными актами, определяющими  конкретные трудовые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обязанности работника;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в)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проинструктировать по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2.8. В соответствии с приказом о приеме на работу администрация школы обязана в недельный срок сделать запись в трудовой книжке работника.</w:t>
      </w:r>
    </w:p>
    <w:p w:rsidR="009865BC" w:rsidRDefault="009865BC" w:rsidP="009865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работающих по совместительству трудовые книжки ведутся по основному месту работы.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2.9. На каждого работника школы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листа. Здесь же хранится один экземпляр письменного трудового договора.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Личное дело работника хранится в образовательном учреждении, 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том числе и после увольнения, до достижения им возраста 75 лет.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О приеме работника в образовательное учреждение делается запись в Книге учета личного состава.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2.10. Перевод работника  на другую  постоянную работу осуществляется  с  его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письменного согласия.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Без согласия работника допускается временный перевод в исключительных случаях в связи с простоем, необходимостью замещения другого отсутствующего работника и при других исключительных обстоятельствах. Временный перевод без согласия работника допускается при условии, если это необходимо для предотвращения опасности жизни и здоровью обучающихся, и является обязательным для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2.11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Работник  имеет  право расторгнуть трудовой  договор в 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работником и администрацией трудовой договор может быть расторгнут и до истечения срока предупреждения об увольнении.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Трудовым кодексом Российской Федерации.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2.12. В связи с изменениями в организации работы школы и организации труда в школе (изменение количества часов, учебного плана,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работника, системы и размера оплаты труда, льгот, режима работы, изменение объёма учебной нагрузки, в том числе установления или отмена дополнительных видов работы (классного руководства, заведование кабинетом, мастерскими и т.д.), совмещение профессий, а также изменение других существенных условий труда.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Работник должен быть поставлен в известность об изменении условий труда не позднее,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по ст. 77 п. 7 ТК РФ.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2.13. Увольнение в связи с сокращением штата или численности 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два месяца. Увольнение  по сокращению штата работников организации проводится руководителем учреждения с учётом мотивированного мнения профсоюзного комитета по ст. 81 п.2 ТК РФ. Также с учётом мотивированного мнения профсоюзного комитета может быть произведено увольнение работника  в связи с «недостаточной квалификацией, подтверждённой результатами аттестации» (ст. 81 п.3 подп. «б» ТК РФ)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Увольнение по этим основаниям происходит с учётом мнения профсоюзного комитета только в том случае, если увольняемые являются членами профсоюза.</w:t>
      </w:r>
    </w:p>
    <w:p w:rsidR="009865BC" w:rsidRDefault="009865BC" w:rsidP="009865B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2.12. Днем увольнения считается последний день работы.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расчёт.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3. Основные права и обязанности работников.</w:t>
      </w: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3.1. </w:t>
      </w:r>
      <w:proofErr w:type="gramStart"/>
      <w:r>
        <w:rPr>
          <w:sz w:val="24"/>
          <w:szCs w:val="24"/>
        </w:rPr>
        <w:t>Работник   школы   имеет   права   и   песет   обязанности,   предусмотренные условиями трудового договора, а также все иные права и обязанности, предусмотренные статьей 21 Трудового кодекса Российской Федерации и, для  соответствующих категорий работников, другими статьями Трудового кодекса.</w:t>
      </w:r>
      <w:proofErr w:type="gramEnd"/>
    </w:p>
    <w:p w:rsidR="009865BC" w:rsidRDefault="009865BC" w:rsidP="009865BC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3.2.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Работник школы имеет право на: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>
        <w:rPr>
          <w:sz w:val="24"/>
          <w:szCs w:val="24"/>
        </w:rPr>
        <w:tab/>
        <w:t>Предоставление ему работы, обусловленной трудовым договором;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3.2.2.</w:t>
      </w:r>
      <w:r>
        <w:rPr>
          <w:sz w:val="24"/>
          <w:szCs w:val="24"/>
        </w:rPr>
        <w:tab/>
        <w:t>Рабочее       место,       соответствующее      условиям,       предусмотренным</w:t>
      </w:r>
      <w:r>
        <w:rPr>
          <w:sz w:val="24"/>
          <w:szCs w:val="24"/>
        </w:rPr>
        <w:br/>
        <w:t>государственными   стандартами   организации   и  безопасности  труда   и   коллективным</w:t>
      </w:r>
      <w:r>
        <w:rPr>
          <w:sz w:val="24"/>
          <w:szCs w:val="24"/>
        </w:rPr>
        <w:br/>
        <w:t>договором;</w:t>
      </w:r>
    </w:p>
    <w:p w:rsidR="009865BC" w:rsidRDefault="009865BC" w:rsidP="009865B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Своевременную и в полном объеме выплату заработной платы;</w:t>
      </w:r>
    </w:p>
    <w:p w:rsidR="009865BC" w:rsidRDefault="009865BC" w:rsidP="009865B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Отдых установленной продолжительности;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3.2.5.</w:t>
      </w:r>
      <w:r>
        <w:rPr>
          <w:sz w:val="24"/>
          <w:szCs w:val="24"/>
        </w:rPr>
        <w:tab/>
        <w:t>Полную  и достоверную  информацию  об  условиях  труда   и требованиях</w:t>
      </w:r>
      <w:r>
        <w:rPr>
          <w:sz w:val="24"/>
          <w:szCs w:val="24"/>
        </w:rPr>
        <w:br/>
        <w:t>охраны труда на рабочем месте:</w:t>
      </w:r>
    </w:p>
    <w:p w:rsidR="009865BC" w:rsidRDefault="009865BC" w:rsidP="009865B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Профессиональную подготовку, переподготовку и повышение квалификации</w:t>
      </w:r>
      <w:r>
        <w:rPr>
          <w:sz w:val="24"/>
          <w:szCs w:val="24"/>
        </w:rPr>
        <w:br/>
        <w:t>в установленном порядке;</w:t>
      </w:r>
    </w:p>
    <w:p w:rsidR="009865BC" w:rsidRDefault="009865BC" w:rsidP="009865B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Объединение, включая право на создание профсоюзов;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3.2.8.</w:t>
      </w:r>
      <w:r>
        <w:rPr>
          <w:sz w:val="24"/>
          <w:szCs w:val="24"/>
        </w:rPr>
        <w:tab/>
        <w:t>Участие   в   управлении   школой  в   формах,   предусмотренных   трудовым</w:t>
      </w:r>
      <w:r>
        <w:rPr>
          <w:sz w:val="24"/>
          <w:szCs w:val="24"/>
        </w:rPr>
        <w:br/>
        <w:t>законодательством и уставом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3.2.9.</w:t>
      </w:r>
      <w:r>
        <w:rPr>
          <w:sz w:val="24"/>
          <w:szCs w:val="24"/>
        </w:rPr>
        <w:tab/>
        <w:t>Защиту своих трудовых прав и законных интересов всеми, не запрещенными</w:t>
      </w:r>
      <w:r>
        <w:rPr>
          <w:sz w:val="24"/>
          <w:szCs w:val="24"/>
        </w:rPr>
        <w:br/>
        <w:t>законом способами;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3.2.10.</w:t>
      </w:r>
      <w:r>
        <w:rPr>
          <w:sz w:val="24"/>
          <w:szCs w:val="24"/>
        </w:rPr>
        <w:tab/>
        <w:t>Возмещение   вреда,   причиненного   в   связи   с   исполнением   трудовых</w:t>
      </w:r>
      <w:r>
        <w:rPr>
          <w:sz w:val="24"/>
          <w:szCs w:val="24"/>
        </w:rPr>
        <w:br/>
        <w:t>обязанностей;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3.2.11.</w:t>
      </w:r>
      <w:r>
        <w:rPr>
          <w:sz w:val="24"/>
          <w:szCs w:val="24"/>
        </w:rPr>
        <w:tab/>
        <w:t>Обязательное     социальное     страхование     в     порядке     и     случаях,</w:t>
      </w:r>
      <w:r>
        <w:rPr>
          <w:sz w:val="24"/>
          <w:szCs w:val="24"/>
        </w:rPr>
        <w:br/>
        <w:t>предусмотренных законодательством.</w:t>
      </w:r>
    </w:p>
    <w:p w:rsidR="009865BC" w:rsidRDefault="009865BC" w:rsidP="009865B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>3.3.Работник школы обязан: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Добросовестно выполнять  обязанности, возложенные на  него трудовым</w:t>
      </w:r>
      <w:r>
        <w:rPr>
          <w:sz w:val="24"/>
          <w:szCs w:val="24"/>
        </w:rPr>
        <w:br/>
        <w:t>договором, законодательством о труде, Законом РФ «Об образовании», уставом школы,</w:t>
      </w:r>
      <w:r>
        <w:rPr>
          <w:sz w:val="24"/>
          <w:szCs w:val="24"/>
        </w:rPr>
        <w:br/>
        <w:t>правилами внутреннего трудового распорядка;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трудовую дисциплину, работать честно, своевременно и точно</w:t>
      </w:r>
      <w:r>
        <w:rPr>
          <w:sz w:val="24"/>
          <w:szCs w:val="24"/>
        </w:rPr>
        <w:br/>
        <w:t>исполнять      распоряжения      руководителя,      использовать      рабочее      время      для</w:t>
      </w:r>
      <w:r>
        <w:rPr>
          <w:sz w:val="24"/>
          <w:szCs w:val="24"/>
        </w:rPr>
        <w:br/>
        <w:t>производительного труда;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Воздерживаться от действий, мешающих другим работникам выполнять их</w:t>
      </w:r>
      <w:r>
        <w:rPr>
          <w:sz w:val="24"/>
          <w:szCs w:val="24"/>
        </w:rPr>
        <w:br/>
        <w:t>трудовые обязанности;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Принимать активные меры по устранению причин и условий, нарушающих</w:t>
      </w:r>
      <w:r>
        <w:rPr>
          <w:sz w:val="24"/>
          <w:szCs w:val="24"/>
        </w:rPr>
        <w:br/>
        <w:t>нормальную деятельность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3.3.5.Содержать  свое рабочее  оборудование и приспособления   в   исправном</w:t>
      </w:r>
      <w:r>
        <w:rPr>
          <w:sz w:val="24"/>
          <w:szCs w:val="24"/>
        </w:rPr>
        <w:br/>
        <w:t>состоянии, поддерживать чистоту на рабочем месте;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3.3.6. Соблюдать установленный порядок  хранения материальных ценностей   и</w:t>
      </w:r>
      <w:r>
        <w:rPr>
          <w:sz w:val="24"/>
          <w:szCs w:val="24"/>
        </w:rPr>
        <w:br/>
        <w:t>документов;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3.3.7. Эффективно использовать учебное оборудование, экономно и рационально расходовать сырье, энергию,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топливо и другие материальные ресурсы;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3.3.8. Соблюдать законные права и свободы обучающихся и воспитанников;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3.3.9.Соблюдать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средствами индивидуальной защиты;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всегда вежливыми, внимательными к детям, родителям учащихся и</w:t>
      </w:r>
      <w:r>
        <w:rPr>
          <w:sz w:val="24"/>
          <w:szCs w:val="24"/>
        </w:rPr>
        <w:br/>
        <w:t>членам коллектива, не унижать их честь и достоинство, знать и уважать права участников</w:t>
      </w:r>
      <w:r>
        <w:rPr>
          <w:sz w:val="24"/>
          <w:szCs w:val="24"/>
        </w:rPr>
        <w:br/>
        <w:t>образовательного процесса, требовать исполнения обязанностей;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повышать свой теоретический и культурный уровень,</w:t>
      </w:r>
      <w:r>
        <w:rPr>
          <w:sz w:val="24"/>
          <w:szCs w:val="24"/>
        </w:rPr>
        <w:br/>
        <w:t>деловую квалификацию;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примером достойного поведения на работе, в быту и в общественных</w:t>
      </w:r>
      <w:r>
        <w:rPr>
          <w:sz w:val="24"/>
          <w:szCs w:val="24"/>
        </w:rPr>
        <w:br/>
        <w:t>местах,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Проходить в установленные сроки периодические медицинские осмотры в</w:t>
      </w:r>
      <w:r>
        <w:rPr>
          <w:sz w:val="24"/>
          <w:szCs w:val="24"/>
        </w:rPr>
        <w:br/>
        <w:t>соответствии с Инструкцией 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проведении медицинских осмотров, своевременно делать</w:t>
      </w:r>
      <w:r>
        <w:rPr>
          <w:sz w:val="24"/>
          <w:szCs w:val="24"/>
        </w:rPr>
        <w:br/>
        <w:t>необходимые прививки.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3.4.Педагогические работники школы несут ответственность за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жизнь и здоровье</w:t>
      </w:r>
      <w:r>
        <w:rPr>
          <w:sz w:val="24"/>
          <w:szCs w:val="24"/>
        </w:rPr>
        <w:br/>
        <w:t>детей. Они обязаны во время образовательною процесса, при проведении внеклассных и</w:t>
      </w:r>
      <w:r>
        <w:rPr>
          <w:sz w:val="24"/>
          <w:szCs w:val="24"/>
        </w:rPr>
        <w:br/>
        <w:t>внешкольных мероприятий, организуемых школой принимать все разумные меры для</w:t>
      </w:r>
      <w:r>
        <w:rPr>
          <w:sz w:val="24"/>
          <w:szCs w:val="24"/>
        </w:rPr>
        <w:br/>
        <w:t>предотвращения   травматизма   и   несчастных   случаев   с   обучающимися   и   другими</w:t>
      </w:r>
      <w:r>
        <w:rPr>
          <w:sz w:val="24"/>
          <w:szCs w:val="24"/>
        </w:rPr>
        <w:br/>
        <w:t>работниками школы; при травмах и несчастных случаях оказывать посильную помощь</w:t>
      </w:r>
      <w:r>
        <w:rPr>
          <w:sz w:val="24"/>
          <w:szCs w:val="24"/>
        </w:rPr>
        <w:br/>
        <w:t>пострадавшим;   обо   всех   травмах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и   несчастных   случаях   незамедлительно   сообщать администрации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3.5.Круг конкретных трудовых обязанностей (работ) педагогических работников,</w:t>
      </w:r>
      <w:r>
        <w:rPr>
          <w:sz w:val="24"/>
          <w:szCs w:val="24"/>
        </w:rPr>
        <w:br/>
        <w:t>вспомогательного и обслуживающего персонала школы определяется их должностными</w:t>
      </w:r>
      <w:r>
        <w:rPr>
          <w:sz w:val="24"/>
          <w:szCs w:val="24"/>
        </w:rPr>
        <w:br/>
        <w:t>инструкциями, соответствующими локальными правовыми актами и иными правовыми</w:t>
      </w:r>
      <w:r>
        <w:rPr>
          <w:sz w:val="24"/>
          <w:szCs w:val="24"/>
        </w:rPr>
        <w:br/>
        <w:t>актами.</w:t>
      </w: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4. Основные права и обязанности администрации Школы.</w:t>
      </w: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        4.</w:t>
      </w:r>
      <w:r>
        <w:rPr>
          <w:sz w:val="24"/>
          <w:szCs w:val="24"/>
        </w:rPr>
        <w:t>1.Администрация   Школы   в   лице   директора   и/или   уполномоченных   им</w:t>
      </w:r>
      <w:r>
        <w:rPr>
          <w:sz w:val="24"/>
          <w:szCs w:val="24"/>
        </w:rPr>
        <w:br/>
        <w:t>должностных лиц имеет право: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4.1.1.</w:t>
      </w:r>
      <w:r>
        <w:rPr>
          <w:sz w:val="24"/>
          <w:szCs w:val="24"/>
        </w:rPr>
        <w:tab/>
        <w:t>Заключать,  изменять  и расторгать трудовые договоры с работниками в</w:t>
      </w:r>
      <w:r>
        <w:rPr>
          <w:sz w:val="24"/>
          <w:szCs w:val="24"/>
        </w:rPr>
        <w:br/>
        <w:t>порядке и на условиях, установленных Трудовым кодексом Российской Федерации и</w:t>
      </w:r>
      <w:r>
        <w:rPr>
          <w:sz w:val="24"/>
          <w:szCs w:val="24"/>
        </w:rPr>
        <w:br/>
        <w:t>иными федеральными законами;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4.1.2. Представлять учреждение во всех инстанциях.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4.1.3. Распоряжаться имуществом и материальными ценностями.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4.1.4. Устанавливать штатное расписание в пределах выделенного фонда заработной платы.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4.1.5. Утверждать учебный план, расписание учебных занятий и графиков работы.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4.1.6. Распределять учебную нагрузку на следующий год, составлять график отпусков на следующий год с учётом мнения профсоюзного комитета.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4.1.7. Совместно со своими заместителями по учебно-воспитательной и воспитательной работе осуществлять контроль за деятельностью учителей, в том числе путем посещения и разбора уроков и всех других видов учебных и воспитательных мероприятий.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4.1.8. Назначать классных руководителей, руководителей методических объединений, секретаря педагогического совета.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4.1.9. Поощрять работников за добросовестный эффективный труд;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  <w:t>Требовать   от   работников   исполнения   ими   трудовых   обязанностей   и</w:t>
      </w:r>
      <w:r>
        <w:rPr>
          <w:sz w:val="24"/>
          <w:szCs w:val="24"/>
        </w:rPr>
        <w:br/>
        <w:t>бережного отношения к имуществу школы, соблюдения настоящих Правил внутреннего</w:t>
      </w:r>
      <w:r>
        <w:rPr>
          <w:sz w:val="24"/>
          <w:szCs w:val="24"/>
        </w:rPr>
        <w:br/>
        <w:t>трудового распорядка, иных локальных нормативных актов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4.1.11.Привлекать работников к дисциплинарной и материальной ответственности в</w:t>
      </w:r>
      <w:r>
        <w:rPr>
          <w:sz w:val="24"/>
          <w:szCs w:val="24"/>
        </w:rPr>
        <w:br/>
        <w:t>установленном порядке;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4.1.12.Принимать локальные нормативные акты и индивидуальные акты Школы в</w:t>
      </w:r>
      <w:r>
        <w:rPr>
          <w:sz w:val="24"/>
          <w:szCs w:val="24"/>
        </w:rPr>
        <w:br/>
        <w:t>порядке, установленном Уставом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4.2.Администрация школы обязана: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>
        <w:rPr>
          <w:sz w:val="24"/>
          <w:szCs w:val="24"/>
        </w:rPr>
        <w:tab/>
        <w:t>Соблюдать  условия  трудового   договора,  локальные   нормативные   акты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условия коллективного договора и права работников;</w:t>
      </w:r>
    </w:p>
    <w:p w:rsidR="009865BC" w:rsidRDefault="009865BC" w:rsidP="009865B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работникам работу в соответствии с трудовым договором;</w:t>
      </w:r>
    </w:p>
    <w:p w:rsidR="009865BC" w:rsidRDefault="009865BC" w:rsidP="00986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безопасность труда и условия, отвечающие требованиям охраны</w:t>
      </w:r>
      <w:r>
        <w:rPr>
          <w:sz w:val="24"/>
          <w:szCs w:val="24"/>
        </w:rPr>
        <w:br/>
        <w:t>и гигиены труда;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4.2.4.</w:t>
      </w:r>
      <w:r>
        <w:rPr>
          <w:sz w:val="24"/>
          <w:szCs w:val="24"/>
        </w:rPr>
        <w:tab/>
        <w:t xml:space="preserve">Контролировать </w:t>
      </w: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соблюдение     работниками     школы     обязанностей,</w:t>
      </w:r>
      <w:r>
        <w:rPr>
          <w:sz w:val="24"/>
          <w:szCs w:val="24"/>
        </w:rPr>
        <w:br/>
        <w:t>возложенных    на    них    уставом    школы,    настоящими    правилами,    должностными</w:t>
      </w:r>
      <w:r>
        <w:rPr>
          <w:sz w:val="24"/>
          <w:szCs w:val="24"/>
        </w:rPr>
        <w:br/>
        <w:t>инструкциями;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4.2.5.</w:t>
      </w:r>
      <w:r>
        <w:rPr>
          <w:sz w:val="24"/>
          <w:szCs w:val="24"/>
        </w:rPr>
        <w:tab/>
        <w:t>Своевременно и в полном размере оплачивать труд работников;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4.2.6.Организовать нормальные условия труда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4.2.7.Обеспечивать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4.2.8.Осуществлять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4.2.9.Своевременно применять меры воздействия к нарушителям трудовой дисциплины, учитывая при этом мнение трудового коллектива;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4.2.10.Совершенствовать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4.2.11.Обеспечить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 совмещения работы с обучением в образовательных учреждениях;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4.2.12.Принимать меры к своевременному обеспечению Школы необходимым оборудованием, учебными пособиями, хозяйственным инвентарем;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4.2.13.Создавать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4.2.14.Обеспечивать сохранность имущества Школы, сотрудников и учащихся;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4.2.15.Организовать горячее питание  учащихся и сотрудников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4.2.16.Создавать трудовому коллективу необходимые условия для выполнения им своих полномочий. Способствовать  созданию в трудовом коллективе деловой, творческой обстановки, поддерживать инициативу и активность  работников, обеспечивать их участие в управлении школой, своевременно рассматривать заявления работников и сообщать им о принятых мерах.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4.3. Администрация Школы принимает все необходимые меры по обеспечению безопасности для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 и участия в мероприятиях организуемых Школой, обо всех случаях травматизма и происшествиях незамедлительно сообщает в управление образованием.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Рабочее время и его использование</w:t>
      </w:r>
      <w:r>
        <w:rPr>
          <w:sz w:val="24"/>
          <w:szCs w:val="24"/>
        </w:rPr>
        <w:t>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5.1. Педагогическому работнику устанавливается 36 часовая рабочая неделя с одним выходным днем в воскресенье. Общий объем рабочего времени работника состоит из: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- времени, непосредственно связанного с осуществлением образовательного процесса, подготовкой и обеспечением учебного процесса, обучением детей – инвалидов на дому, проведением консультаций и дополнительных занятий с обучающимися.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времени, включающего работу по проверке тетрадей, классное руководство, заведование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учебными кабинетами, учебными мастерскими и учебно-опытными участками, ведение внеклассной работы по физическому воспитанию, подготовку учащихся к предметным олимпиадам, конференциям, смотрам, конкурсам, методическую работу и иные формы работы с обучающимися и (или) их родителями (законными представителями)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5.2. Режим рабочего времени работника определяется расписанием занятий и дежурств, утверждающими администрацией школы, а также планами индивидуальной воспитательной работы. Годовой план педагогического работника составляется на учебный год и утверждается руководителем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5.3. Заработная плата устанавливается согласно штатному расписанию.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5.4. Администрация школы предоставляет учителям один день в неделю для методической работы при условиях, если их недельная учебная нагрузка не превышает 24 часов, имеется возможность не нарушать педагогические требования, предъявляемые к организации  учебного процесса, и нормы СанПиН.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5.5. Рабочий день учителя начинается за 10 минут до начала его уроков. Урок начинается с сигналом (звонком) о его начале, прекращается с сигналом (звонком) извещающим об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Школы и в перерывах между занятиями.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5.6. Учебную нагрузку на новый учебный год устанавливает директор школы с учётом мотивированного мнения профсоюзного комитета до ухода педагога в летний отпуск.     При этом: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объема учебной нагрузки должна обеспечиваться преемственность классов, если это возможно по сложившимся в Школе условиям труда;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неполная учебная нагрузка работника возможна только при его согласии, которое должно быть выражено в письменной форме;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объём педагогической нагрузки должен быть, как правило, стабильным на протяжении всего учебного года.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а также других исключительных случаев, подпадающих под условия, предусмотренные статьей 73 Трудового кодекса).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5.7. Продолжительность рабочего дня обслуживающего персонала и рабочих определяется графиком сменности, составляемым с соблюдением установленной </w:t>
      </w:r>
      <w:r>
        <w:rPr>
          <w:sz w:val="24"/>
          <w:szCs w:val="24"/>
        </w:rPr>
        <w:lastRenderedPageBreak/>
        <w:t>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месте, как правило, не позднее, чем за один месяц до введения его в действие.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5.8. Работа в праздничные и выходные дни запрещается.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 Трудовым кодексом, или с согласия работника в каникулярное время, не совпадающее с очередным отпуском.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5.9. Администрация привлекает педагогических работников к дежурству по школе. Дежурство начинается за 20 минут до начала занятий и продолжается 20 минут после окончания уроков (занятий) дежурного педагога. График дежурств составляется на определенный учебный период и утверждается  директором школы. График вывешивается в учительской.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5.10.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 и должностной инструкцией в пределах времени, не превышающего их учебной нагрузки до начала каникул. По соглашению администрации Школы и педагога в период каникул он может выполнять и другую работу.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 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соответствующим заключенному с ними трудовому договору и должностной инструкции. По соглашению с администрацией школы в период каникул работник может выполнять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иную работу,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Порядок и графики работы в период каникул устанавливаются приказом директора школы не позднее, чем за две недели до начала каникул.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5.11. Заседания школьных методических объединений учителей и воспитателей</w:t>
      </w:r>
      <w:r>
        <w:rPr>
          <w:sz w:val="24"/>
          <w:szCs w:val="24"/>
        </w:rPr>
        <w:br/>
        <w:t>проводятся   не  чаще   двух   раз  в   учебную   четверть.   Общие  родительские   собрания</w:t>
      </w:r>
      <w:r>
        <w:rPr>
          <w:sz w:val="24"/>
          <w:szCs w:val="24"/>
        </w:rPr>
        <w:br/>
        <w:t>созываются не реже одного раз в год, классные не реже четырех раз в год.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5.12. Общие собрания трудового коллектива, заседания педагогическое совета и</w:t>
      </w:r>
      <w:r>
        <w:rPr>
          <w:sz w:val="24"/>
          <w:szCs w:val="24"/>
        </w:rPr>
        <w:br/>
        <w:t>занятия школьных методических объединений должны продолжиться, как правило, не</w:t>
      </w:r>
      <w:r>
        <w:rPr>
          <w:sz w:val="24"/>
          <w:szCs w:val="24"/>
        </w:rPr>
        <w:br/>
        <w:t>более двух часов, родительское собрание 1,5 часа, собрания школьников - 1 час, занятия</w:t>
      </w:r>
      <w:r>
        <w:rPr>
          <w:sz w:val="24"/>
          <w:szCs w:val="24"/>
        </w:rPr>
        <w:br/>
        <w:t>кружков, секций - от 45 минут до 1,5 часа.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5.13. Педагогическим и другим работникам школы запрещается: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а) изменять по своему усмотрению расписание уроков (занятий);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б) отменять, удлинять или сокращать продолжительность уроков и  перерывов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между ними;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в) удалять   обучающихся   с   уроков   (занятий)   без   </w:t>
      </w:r>
      <w:proofErr w:type="gramStart"/>
      <w:r>
        <w:rPr>
          <w:sz w:val="24"/>
          <w:szCs w:val="24"/>
        </w:rPr>
        <w:t>предварительного</w:t>
      </w:r>
      <w:proofErr w:type="gramEnd"/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уведомления администрации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5.14. Администрации Школы запрещается: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</w:t>
      </w:r>
      <w:r>
        <w:rPr>
          <w:sz w:val="24"/>
          <w:szCs w:val="24"/>
        </w:rPr>
        <w:tab/>
        <w:t>привлекать   учащихся   без   их   согласия   и   согласия   их   родителей    (законных представителей) к любым видам работ, не предусмотренным образовательной программой и  не  связанным   с  обучением   и  воспитанием.   При этом  разрешается   освобождать обучающихся по их просьбе и/или заявлению их родителей от учебных занятий для выполнения общественных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поручений, участия в спортивных соревнованиях, </w:t>
      </w:r>
      <w:r>
        <w:rPr>
          <w:sz w:val="24"/>
          <w:szCs w:val="24"/>
        </w:rPr>
        <w:lastRenderedPageBreak/>
        <w:t>смотрах, конкурсах,  олимпиадах  и  других мероприятиях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 условии обеспечения контроля,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надзора   и  иных  разумных  мер  безопасности  с  учетом возраста   и  индивидуальных особенностей;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</w:t>
      </w:r>
      <w:r>
        <w:rPr>
          <w:sz w:val="24"/>
          <w:szCs w:val="24"/>
        </w:rPr>
        <w:tab/>
        <w:t>отвлекать педагогических работников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</w:t>
      </w:r>
      <w:r>
        <w:rPr>
          <w:sz w:val="24"/>
          <w:szCs w:val="24"/>
        </w:rPr>
        <w:tab/>
        <w:t>созывать  в  рабочее   время  собрания,   заседания   и  всякого  рода   совещания   по общественным делам.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5.15. Родители (законные представители) обучающихся могут присутствовать во</w:t>
      </w:r>
      <w:r>
        <w:rPr>
          <w:sz w:val="24"/>
          <w:szCs w:val="24"/>
        </w:rPr>
        <w:br/>
        <w:t>время урока в классе (группе)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только с разрешения директора Школы или его заместителя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Вход в класс (группу) после начала урока (занятий) разрешается в исключительных случаях только директору школы и его заместителям.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5.16. Не разрешается делать педагогическим работникам замечания по поводу их работы во время проведения урока (занятия), а также    в присутствии  учащихся,  работников  школы  и родителей  (законных  представителей) обучающихся.</w:t>
      </w: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6. Время отдыха.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 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профсоюзного органа не позднее, чем за две недели до Наступления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календарного года и доводится до сведения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Дополнительные оплачиваемые отпуска продолжительностью один день за каждые 30 уроков, данных в порядке замещения, предоставляются в ближайший каникулярный период.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6.2. Неоплачиваемые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отпуска предоставляются в течение учебного года по соглашению работника с администрацией.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Их общий срок не должен превышать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как правило, длительности рабочего отпуска.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Краткосрочные неоплачиваемые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отпуска администрация обязана предоставить, в связи с регистрацией брака работника, рождением ребенка и в случае смерти близких родственников продолжительностью до 5 календарных дней.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7. Поощрения за успехи в работе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7.1. За  образцовое  выполнение  трудовых  обязанностей,  успехи  в  обучении   и</w:t>
      </w:r>
      <w:r>
        <w:rPr>
          <w:sz w:val="24"/>
          <w:szCs w:val="24"/>
        </w:rPr>
        <w:br/>
        <w:t>воспитаний   детей,   продолжительную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и  безупречную  работу,   новаторство   в  труде,</w:t>
      </w:r>
      <w:r>
        <w:rPr>
          <w:sz w:val="24"/>
          <w:szCs w:val="24"/>
        </w:rPr>
        <w:br/>
        <w:t>эффективную   работу   и   за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другие   достижения   в   работе   применяются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br/>
        <w:t>поощрения: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</w:t>
      </w:r>
      <w:r>
        <w:rPr>
          <w:sz w:val="24"/>
          <w:szCs w:val="24"/>
        </w:rPr>
        <w:tab/>
        <w:t>объявление благодарности;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</w:t>
      </w:r>
      <w:r>
        <w:rPr>
          <w:sz w:val="24"/>
          <w:szCs w:val="24"/>
        </w:rPr>
        <w:tab/>
        <w:t>выдача премии;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</w:t>
      </w:r>
      <w:r>
        <w:rPr>
          <w:sz w:val="24"/>
          <w:szCs w:val="24"/>
        </w:rPr>
        <w:tab/>
        <w:t>награждение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ценным подарком;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г)</w:t>
      </w:r>
      <w:r>
        <w:rPr>
          <w:sz w:val="24"/>
          <w:szCs w:val="24"/>
        </w:rPr>
        <w:tab/>
        <w:t>награждение почетными грамотами.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7.2. Поощрения применяются администрацией Школы. Выборный профсоюзный</w:t>
      </w:r>
      <w:r>
        <w:rPr>
          <w:sz w:val="24"/>
          <w:szCs w:val="24"/>
        </w:rPr>
        <w:br/>
        <w:t>орган   вправе  выступить   с   инициативой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поощрения  работника,  которая   подлежит</w:t>
      </w:r>
      <w:r>
        <w:rPr>
          <w:sz w:val="24"/>
          <w:szCs w:val="24"/>
        </w:rPr>
        <w:br/>
        <w:t>обязательному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рассмотрению администрацией.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7.3. За особые трудовые заслуги работники Школы представляются в вышестоящие</w:t>
      </w:r>
      <w:r>
        <w:rPr>
          <w:sz w:val="24"/>
          <w:szCs w:val="24"/>
        </w:rPr>
        <w:br/>
        <w:t>органы   для   награждения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орденами,   медалями,   присвоения   почетных   званий,   для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награждения   именными медалями, знаками отличия, грамотами, установленными  для</w:t>
      </w:r>
      <w:r>
        <w:rPr>
          <w:sz w:val="24"/>
          <w:szCs w:val="24"/>
        </w:rPr>
        <w:br/>
        <w:t>работников образования законодательством,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7.4. При   применении   мер   поощрения   сочетается   материальное   и   моральное</w:t>
      </w:r>
      <w:r>
        <w:rPr>
          <w:sz w:val="24"/>
          <w:szCs w:val="24"/>
        </w:rPr>
        <w:br/>
        <w:t>стимулирования труда. Поощрения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объявляются в приказе (распоряжении), доводятся до</w:t>
      </w:r>
      <w:r>
        <w:rPr>
          <w:sz w:val="24"/>
          <w:szCs w:val="24"/>
        </w:rPr>
        <w:br/>
        <w:t>сведения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всего коллектива Школы и заносятся в трудовую книжку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7.5. Работникам,    успешно   и   добросовестно   выполняющим   свои   трудовые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обязанности</w:t>
      </w:r>
      <w:r>
        <w:rPr>
          <w:b/>
          <w:bCs/>
          <w:sz w:val="24"/>
          <w:szCs w:val="24"/>
        </w:rPr>
        <w:t xml:space="preserve">,  </w:t>
      </w:r>
      <w:r>
        <w:rPr>
          <w:sz w:val="24"/>
          <w:szCs w:val="24"/>
        </w:rPr>
        <w:t>предоставляются   в  первую  очередь  преимущества  и льготы   в  области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социально-культурного и жилищно-бытового обслуживания </w:t>
      </w:r>
      <w:r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>путевки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санатории, дома</w:t>
      </w:r>
      <w:r>
        <w:rPr>
          <w:sz w:val="24"/>
          <w:szCs w:val="24"/>
        </w:rPr>
        <w:br/>
        <w:t>отдыха, улучшение жилищных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условий и т.д.).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При применение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мер общественного, морального и материального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поощрения, при представлении работников к государственным наградам и почетным знаниям учитывается мнение выборного профсоюзного органа.</w:t>
      </w:r>
      <w:proofErr w:type="gramEnd"/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iCs/>
          <w:sz w:val="24"/>
          <w:szCs w:val="24"/>
        </w:rPr>
        <w:t>Ответственность за нарушение трудовой дисциплины.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8.1. Нарушение  трудовой  дисциплины,  т.е.   неисполнение  или  ненадлежащее</w:t>
      </w:r>
      <w:r>
        <w:rPr>
          <w:sz w:val="24"/>
          <w:szCs w:val="24"/>
        </w:rPr>
        <w:br/>
        <w:t>исполнение по вине работника обязанностей, возложенных на него трудовым договором,</w:t>
      </w:r>
      <w:r>
        <w:rPr>
          <w:sz w:val="24"/>
          <w:szCs w:val="24"/>
        </w:rPr>
        <w:br/>
        <w:t>Уставом Школы, настоящими Правилами, Типовым положением об общеобразовательном</w:t>
      </w:r>
      <w:r>
        <w:rPr>
          <w:sz w:val="24"/>
          <w:szCs w:val="24"/>
        </w:rPr>
        <w:br/>
        <w:t>учреждении, должностными инструкциями, коллективным договором влечет за собой</w:t>
      </w:r>
      <w:r>
        <w:rPr>
          <w:sz w:val="24"/>
          <w:szCs w:val="24"/>
        </w:rPr>
        <w:br/>
        <w:t>применение мер дисциплинарного или общественного воздействия, а также применение</w:t>
      </w:r>
      <w:r>
        <w:rPr>
          <w:sz w:val="24"/>
          <w:szCs w:val="24"/>
        </w:rPr>
        <w:br/>
        <w:t>иных мер, предусмотренных действующим законодательством.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8.2. За   нарушение   трудовой   дисциплины   администрация   Школы   применяет</w:t>
      </w:r>
      <w:r>
        <w:rPr>
          <w:sz w:val="24"/>
          <w:szCs w:val="24"/>
        </w:rPr>
        <w:br/>
        <w:t>следующие дисциплинарные взыскания: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</w:t>
      </w:r>
      <w:r>
        <w:rPr>
          <w:sz w:val="24"/>
          <w:szCs w:val="24"/>
        </w:rPr>
        <w:tab/>
        <w:t>замечание,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</w:t>
      </w:r>
      <w:r>
        <w:rPr>
          <w:sz w:val="24"/>
          <w:szCs w:val="24"/>
        </w:rPr>
        <w:tab/>
        <w:t>выговор;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 увольнение по соответствующим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основаниям, указанным в ст.81 ТК РФ.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8.3. Дисциплинарные взыскания применяются только директором Школы.</w:t>
      </w:r>
      <w:r>
        <w:rPr>
          <w:sz w:val="24"/>
          <w:szCs w:val="24"/>
        </w:rPr>
        <w:br/>
        <w:t>Администрация  школы  имеет  право  вместо  применения  дисциплинарного  взыскания передать    вопрос    о    нарушении   трудовой    дисциплины    на    рассмотрение   трудового коллектива, ходатайствовать о пересмотре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очередности на получение льгот.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8.4. До применения взыскания от нарушителя трудовой дисциплины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должны быть</w:t>
      </w:r>
      <w:r>
        <w:rPr>
          <w:sz w:val="24"/>
          <w:szCs w:val="24"/>
        </w:rPr>
        <w:br/>
        <w:t>затребованы объяснения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письменной форме.  Отказ работника дать объяснения не может служить   препятствием   для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применения   дисциплинарного   взыскания.   В   этом   случае составляется акт об отказе работника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дать письменное объяснение.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Дисциплинарные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взыскания применяются администрацией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за обнаружением проступка, но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позднее одного месяца со дня его обнаружения, не считая времени болезни или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пребывания работника в отпуске.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Дисциплинарное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взыскание не может быть применено позднее шести месяцев со дня совершения проступка.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указанные сроки не включается время производства по уголовному делу.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8.5. Дисциплинарное   расследование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нарушений   педагогическим 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Ход дисциплинарного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расследования и принятые по его результатам решения могут быть преданы гласности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только с согласия заинтересованного педагогического работника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8.6. За каждое нарушение трудовой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дисциплины может быть применено только одно   дисциплинарное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изыскание.   При   применении   взыскании   должны   учитываться тяжесть     совершенного     проступка</w:t>
      </w:r>
      <w:r>
        <w:rPr>
          <w:b/>
          <w:bCs/>
          <w:sz w:val="24"/>
          <w:szCs w:val="24"/>
        </w:rPr>
        <w:t xml:space="preserve">,     </w:t>
      </w:r>
      <w:r>
        <w:rPr>
          <w:sz w:val="24"/>
          <w:szCs w:val="24"/>
        </w:rPr>
        <w:t>обстоятельства,     при     которых     он     совершен, предшествующая работ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поведение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8.7. Приказ о применении дисциплинарного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взыскания с указанием мотивов его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применения   объявляется 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работнику,    подвергнутому   взысканию,    под   расписку   в </w:t>
      </w:r>
      <w:r>
        <w:rPr>
          <w:sz w:val="24"/>
          <w:szCs w:val="24"/>
        </w:rPr>
        <w:lastRenderedPageBreak/>
        <w:t>трехдневный   срок.   Приказ      доводится   до   сведения   работников   школы   в   случаях необходимости защиты прав и интересов учащихся.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8.8. Если в   течение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года  со дня применения дисциплинарного взыскания  на работника   не   налагалось   новое   дисциплинарное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взыскание,   то   он   считается   не подвергавшимся дисциплинарному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взысканию.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Администрация Школы по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своей инициативе, или по просьбе самого работника, ходатайству его непосредственного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руководителя или представительного органа работников Школы имеет право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снять взыскание до истечения года со дня его применения.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течение срока действия дисциплинарного взыскания меры поощрения, указанные в настоящих Правилах,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работнику не применяются.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9. Заключительные положения.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Правила внутреннего трудового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распорядка утверждаются директором Школы с учетом мнения выборного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профсоюзного органа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Правилами должен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быть ознакомлен каждый вновь поступающий на работу в Школу работник под расписку до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начала выполнения его трудовых обязанностей в Школе.</w:t>
      </w: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CE67FF" w:rsidRDefault="00CE67FF"/>
    <w:sectPr w:rsidR="00CE67FF" w:rsidSect="0082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aettenschweiler">
    <w:altName w:val="Impact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DB"/>
    <w:multiLevelType w:val="singleLevel"/>
    <w:tmpl w:val="FD8473BC"/>
    <w:lvl w:ilvl="0">
      <w:start w:val="10"/>
      <w:numFmt w:val="decimal"/>
      <w:lvlText w:val="3.3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E006D1"/>
    <w:multiLevelType w:val="singleLevel"/>
    <w:tmpl w:val="6B24BEBE"/>
    <w:lvl w:ilvl="0">
      <w:start w:val="1"/>
      <w:numFmt w:val="decimal"/>
      <w:lvlText w:val="3.3.%1."/>
      <w:legacy w:legacy="1" w:legacySpace="0" w:legacyIndent="5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2D762A"/>
    <w:multiLevelType w:val="singleLevel"/>
    <w:tmpl w:val="E3D893AE"/>
    <w:lvl w:ilvl="0">
      <w:start w:val="6"/>
      <w:numFmt w:val="decimal"/>
      <w:lvlText w:val="3.2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703D58"/>
    <w:multiLevelType w:val="singleLevel"/>
    <w:tmpl w:val="46B27858"/>
    <w:lvl w:ilvl="0">
      <w:start w:val="2"/>
      <w:numFmt w:val="decimal"/>
      <w:lvlText w:val="4.2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CBA2688"/>
    <w:multiLevelType w:val="hybridMultilevel"/>
    <w:tmpl w:val="C4BA92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CAF011D"/>
    <w:multiLevelType w:val="singleLevel"/>
    <w:tmpl w:val="C8ECA63A"/>
    <w:lvl w:ilvl="0">
      <w:start w:val="3"/>
      <w:numFmt w:val="decimal"/>
      <w:lvlText w:val="3.2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CE97221"/>
    <w:multiLevelType w:val="hybridMultilevel"/>
    <w:tmpl w:val="68480B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E86C8E"/>
    <w:multiLevelType w:val="hybridMultilevel"/>
    <w:tmpl w:val="D74E7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3"/>
    </w:lvlOverride>
  </w:num>
  <w:num w:numId="4">
    <w:abstractNumId w:val="2"/>
    <w:lvlOverride w:ilvl="0">
      <w:startOverride w:val="6"/>
    </w:lvlOverride>
  </w:num>
  <w:num w:numId="5">
    <w:abstractNumId w:val="2"/>
    <w:lvlOverride w:ilvl="0">
      <w:lvl w:ilvl="0">
        <w:start w:val="6"/>
        <w:numFmt w:val="decimal"/>
        <w:lvlText w:val="3.2.%1."/>
        <w:legacy w:legacy="1" w:legacySpace="0" w:legacyIndent="4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0"/>
    </w:lvlOverride>
  </w:num>
  <w:num w:numId="8">
    <w:abstractNumId w:val="3"/>
    <w:lvlOverride w:ilvl="0">
      <w:startOverride w:val="2"/>
    </w:lvlOverride>
  </w:num>
  <w:num w:numId="9">
    <w:abstractNumId w:val="3"/>
    <w:lvlOverride w:ilvl="0">
      <w:lvl w:ilvl="0">
        <w:start w:val="2"/>
        <w:numFmt w:val="decimal"/>
        <w:lvlText w:val="4.2.%1."/>
        <w:legacy w:legacy="1" w:legacySpace="0" w:legacyIndent="4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BC"/>
    <w:rsid w:val="00091C4C"/>
    <w:rsid w:val="000C3D10"/>
    <w:rsid w:val="001057F7"/>
    <w:rsid w:val="003E1BD9"/>
    <w:rsid w:val="007C7577"/>
    <w:rsid w:val="008232BA"/>
    <w:rsid w:val="009865BC"/>
    <w:rsid w:val="00AA20D9"/>
    <w:rsid w:val="00CE67FF"/>
    <w:rsid w:val="00E400DC"/>
    <w:rsid w:val="00F4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5B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6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5BC"/>
    <w:pPr>
      <w:ind w:left="720"/>
      <w:contextualSpacing/>
    </w:pPr>
  </w:style>
  <w:style w:type="table" w:styleId="a6">
    <w:name w:val="Table Grid"/>
    <w:basedOn w:val="a1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5B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6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5BC"/>
    <w:pPr>
      <w:ind w:left="720"/>
      <w:contextualSpacing/>
    </w:pPr>
  </w:style>
  <w:style w:type="table" w:styleId="a6">
    <w:name w:val="Table Grid"/>
    <w:basedOn w:val="a1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Асит</cp:lastModifiedBy>
  <cp:revision>2</cp:revision>
  <cp:lastPrinted>2019-01-16T16:43:00Z</cp:lastPrinted>
  <dcterms:created xsi:type="dcterms:W3CDTF">2023-05-05T07:59:00Z</dcterms:created>
  <dcterms:modified xsi:type="dcterms:W3CDTF">2023-05-05T07:59:00Z</dcterms:modified>
</cp:coreProperties>
</file>